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B98" w:rsidRPr="000F6A56" w:rsidRDefault="00051B98" w:rsidP="00051B98">
      <w:pPr>
        <w:jc w:val="center"/>
        <w:rPr>
          <w:rFonts w:ascii="HG正楷書体-PRO" w:eastAsia="HG正楷書体-PRO"/>
          <w:b/>
          <w:sz w:val="40"/>
        </w:rPr>
      </w:pPr>
      <w:r w:rsidRPr="000F6A56">
        <w:rPr>
          <w:rFonts w:ascii="HG正楷書体-PRO" w:eastAsia="HG正楷書体-PRO" w:hint="eastAsia"/>
          <w:b/>
          <w:sz w:val="40"/>
        </w:rPr>
        <w:t>医療法人　隆誠会　行動計画</w:t>
      </w:r>
    </w:p>
    <w:p w:rsidR="00051B98" w:rsidRPr="008408B2" w:rsidRDefault="00051B98" w:rsidP="00051B98">
      <w:pPr>
        <w:jc w:val="center"/>
        <w:rPr>
          <w:rFonts w:ascii="HG正楷書体-PRO" w:eastAsia="HG正楷書体-PRO"/>
          <w:sz w:val="22"/>
        </w:rPr>
      </w:pPr>
    </w:p>
    <w:p w:rsidR="00051B98" w:rsidRPr="005042BC" w:rsidRDefault="00536C44" w:rsidP="005042BC">
      <w:pPr>
        <w:jc w:val="center"/>
        <w:rPr>
          <w:rFonts w:ascii="HG正楷書体-PRO" w:eastAsia="HG正楷書体-PRO"/>
          <w:sz w:val="24"/>
          <w:u w:val="single"/>
        </w:rPr>
      </w:pPr>
      <w:r>
        <w:rPr>
          <w:rFonts w:ascii="HG正楷書体-PRO" w:eastAsia="HG正楷書体-PRO" w:hint="eastAsia"/>
          <w:sz w:val="24"/>
          <w:u w:val="single"/>
        </w:rPr>
        <w:t>職員が</w:t>
      </w:r>
      <w:r w:rsidR="00F84B24" w:rsidRPr="005042BC">
        <w:rPr>
          <w:rFonts w:ascii="HG正楷書体-PRO" w:eastAsia="HG正楷書体-PRO" w:hint="eastAsia"/>
          <w:sz w:val="24"/>
          <w:u w:val="single"/>
        </w:rPr>
        <w:t>活躍できる雇用環境の整備を行うため、</w:t>
      </w:r>
      <w:r w:rsidR="000F6A56" w:rsidRPr="005042BC">
        <w:rPr>
          <w:rFonts w:ascii="HG正楷書体-PRO" w:eastAsia="HG正楷書体-PRO" w:hint="eastAsia"/>
          <w:sz w:val="24"/>
          <w:u w:val="single"/>
        </w:rPr>
        <w:t>次のよ</w:t>
      </w:r>
      <w:r w:rsidR="00051B98" w:rsidRPr="005042BC">
        <w:rPr>
          <w:rFonts w:ascii="HG正楷書体-PRO" w:eastAsia="HG正楷書体-PRO" w:hint="eastAsia"/>
          <w:sz w:val="24"/>
          <w:u w:val="single"/>
        </w:rPr>
        <w:t>うに行動計画を策定する。</w:t>
      </w:r>
    </w:p>
    <w:p w:rsidR="003E7B2D" w:rsidRPr="00536C44" w:rsidRDefault="003E7B2D" w:rsidP="003A0B4F">
      <w:pPr>
        <w:rPr>
          <w:rFonts w:ascii="HG正楷書体-PRO" w:eastAsia="HG正楷書体-PRO"/>
          <w:sz w:val="22"/>
        </w:rPr>
      </w:pPr>
    </w:p>
    <w:p w:rsidR="003E7B2D" w:rsidRPr="005042BC" w:rsidRDefault="00051B98" w:rsidP="003E7B2D">
      <w:pPr>
        <w:pStyle w:val="a3"/>
        <w:numPr>
          <w:ilvl w:val="0"/>
          <w:numId w:val="3"/>
        </w:numPr>
        <w:ind w:leftChars="0"/>
        <w:rPr>
          <w:rFonts w:ascii="HG正楷書体-PRO" w:eastAsia="HG正楷書体-PRO"/>
          <w:sz w:val="24"/>
          <w:u w:val="single"/>
        </w:rPr>
      </w:pPr>
      <w:r w:rsidRPr="005042BC">
        <w:rPr>
          <w:rFonts w:ascii="HG正楷書体-PRO" w:eastAsia="HG正楷書体-PRO" w:hint="eastAsia"/>
          <w:sz w:val="24"/>
          <w:u w:val="single"/>
        </w:rPr>
        <w:t>計画期間</w:t>
      </w:r>
    </w:p>
    <w:p w:rsidR="00AC2015" w:rsidRDefault="00051B98" w:rsidP="000F6A56">
      <w:pPr>
        <w:pStyle w:val="a3"/>
        <w:ind w:leftChars="171" w:left="359" w:firstLineChars="100" w:firstLine="280"/>
        <w:rPr>
          <w:rFonts w:ascii="HG正楷書体-PRO" w:eastAsia="HG正楷書体-PRO"/>
          <w:sz w:val="28"/>
        </w:rPr>
      </w:pPr>
      <w:r w:rsidRPr="003E7B2D">
        <w:rPr>
          <w:rFonts w:ascii="HG正楷書体-PRO" w:eastAsia="HG正楷書体-PRO" w:hint="eastAsia"/>
          <w:sz w:val="28"/>
        </w:rPr>
        <w:t>平成2</w:t>
      </w:r>
      <w:r w:rsidR="003A0B4F" w:rsidRPr="003E7B2D">
        <w:rPr>
          <w:rFonts w:ascii="HG正楷書体-PRO" w:eastAsia="HG正楷書体-PRO" w:hint="eastAsia"/>
          <w:sz w:val="28"/>
        </w:rPr>
        <w:t>8</w:t>
      </w:r>
      <w:r w:rsidRPr="003E7B2D">
        <w:rPr>
          <w:rFonts w:ascii="HG正楷書体-PRO" w:eastAsia="HG正楷書体-PRO" w:hint="eastAsia"/>
          <w:sz w:val="28"/>
        </w:rPr>
        <w:t>年4月1日</w:t>
      </w:r>
      <w:r w:rsidR="00AC2015" w:rsidRPr="003E7B2D">
        <w:rPr>
          <w:rFonts w:ascii="HG正楷書体-PRO" w:eastAsia="HG正楷書体-PRO" w:hint="eastAsia"/>
          <w:sz w:val="28"/>
        </w:rPr>
        <w:t xml:space="preserve"> </w:t>
      </w:r>
      <w:r w:rsidRPr="003E7B2D">
        <w:rPr>
          <w:rFonts w:ascii="HG正楷書体-PRO" w:eastAsia="HG正楷書体-PRO" w:hint="eastAsia"/>
          <w:sz w:val="28"/>
        </w:rPr>
        <w:t>～</w:t>
      </w:r>
      <w:r w:rsidR="00AC2015" w:rsidRPr="003E7B2D">
        <w:rPr>
          <w:rFonts w:ascii="HG正楷書体-PRO" w:eastAsia="HG正楷書体-PRO" w:hint="eastAsia"/>
          <w:sz w:val="28"/>
        </w:rPr>
        <w:t xml:space="preserve"> </w:t>
      </w:r>
      <w:r w:rsidRPr="003E7B2D">
        <w:rPr>
          <w:rFonts w:ascii="HG正楷書体-PRO" w:eastAsia="HG正楷書体-PRO" w:hint="eastAsia"/>
          <w:sz w:val="28"/>
        </w:rPr>
        <w:t>平成</w:t>
      </w:r>
      <w:r w:rsidR="003A0B4F" w:rsidRPr="003E7B2D">
        <w:rPr>
          <w:rFonts w:ascii="HG正楷書体-PRO" w:eastAsia="HG正楷書体-PRO" w:hint="eastAsia"/>
          <w:sz w:val="28"/>
        </w:rPr>
        <w:t>3</w:t>
      </w:r>
      <w:r w:rsidR="00F84B24">
        <w:rPr>
          <w:rFonts w:ascii="HG正楷書体-PRO" w:eastAsia="HG正楷書体-PRO" w:hint="eastAsia"/>
          <w:sz w:val="28"/>
        </w:rPr>
        <w:t>3</w:t>
      </w:r>
      <w:r w:rsidRPr="003E7B2D">
        <w:rPr>
          <w:rFonts w:ascii="HG正楷書体-PRO" w:eastAsia="HG正楷書体-PRO" w:hint="eastAsia"/>
          <w:sz w:val="28"/>
        </w:rPr>
        <w:t>年3月31日までの</w:t>
      </w:r>
      <w:r w:rsidR="00F84B24">
        <w:rPr>
          <w:rFonts w:ascii="HG正楷書体-PRO" w:eastAsia="HG正楷書体-PRO" w:hint="eastAsia"/>
          <w:sz w:val="28"/>
        </w:rPr>
        <w:t>5</w:t>
      </w:r>
      <w:r w:rsidRPr="003E7B2D">
        <w:rPr>
          <w:rFonts w:ascii="HG正楷書体-PRO" w:eastAsia="HG正楷書体-PRO" w:hint="eastAsia"/>
          <w:sz w:val="28"/>
        </w:rPr>
        <w:t>年間</w:t>
      </w:r>
    </w:p>
    <w:p w:rsidR="00F84B24" w:rsidRDefault="00F84B24" w:rsidP="00F84B24">
      <w:pPr>
        <w:rPr>
          <w:rFonts w:ascii="HG正楷書体-PRO" w:eastAsia="HG正楷書体-PRO"/>
          <w:sz w:val="24"/>
        </w:rPr>
      </w:pPr>
    </w:p>
    <w:p w:rsidR="00F84B24" w:rsidRPr="005042BC" w:rsidRDefault="00F84B24" w:rsidP="00F84B24">
      <w:pPr>
        <w:pStyle w:val="a3"/>
        <w:numPr>
          <w:ilvl w:val="0"/>
          <w:numId w:val="3"/>
        </w:numPr>
        <w:ind w:leftChars="0"/>
        <w:rPr>
          <w:rFonts w:ascii="HG正楷書体-PRO" w:eastAsia="HG正楷書体-PRO"/>
          <w:sz w:val="24"/>
          <w:u w:val="single"/>
        </w:rPr>
      </w:pPr>
      <w:r w:rsidRPr="005042BC">
        <w:rPr>
          <w:rFonts w:ascii="HG正楷書体-PRO" w:eastAsia="HG正楷書体-PRO" w:hint="eastAsia"/>
          <w:sz w:val="24"/>
          <w:u w:val="single"/>
        </w:rPr>
        <w:t>当社の課題</w:t>
      </w:r>
    </w:p>
    <w:p w:rsidR="00F84B24" w:rsidRPr="008408B2" w:rsidRDefault="00F84B24" w:rsidP="008408B2">
      <w:pPr>
        <w:pStyle w:val="a3"/>
        <w:numPr>
          <w:ilvl w:val="0"/>
          <w:numId w:val="4"/>
        </w:numPr>
        <w:ind w:leftChars="0"/>
        <w:rPr>
          <w:rFonts w:ascii="HG正楷書体-PRO" w:eastAsia="HG正楷書体-PRO"/>
          <w:sz w:val="24"/>
        </w:rPr>
      </w:pPr>
      <w:r w:rsidRPr="008408B2">
        <w:rPr>
          <w:rFonts w:ascii="HG正楷書体-PRO" w:eastAsia="HG正楷書体-PRO" w:hint="eastAsia"/>
          <w:sz w:val="24"/>
        </w:rPr>
        <w:t>新卒看護職の応募が少なく、採用までに至っていない。</w:t>
      </w:r>
    </w:p>
    <w:p w:rsidR="00F84B24" w:rsidRPr="00F84B24" w:rsidRDefault="00F84B24" w:rsidP="00F84B24">
      <w:pPr>
        <w:ind w:left="360"/>
        <w:rPr>
          <w:rFonts w:ascii="HG正楷書体-PRO" w:eastAsia="HG正楷書体-PRO"/>
          <w:sz w:val="24"/>
        </w:rPr>
      </w:pPr>
    </w:p>
    <w:p w:rsidR="00AC2015" w:rsidRPr="003E7B2D" w:rsidRDefault="00F84B24" w:rsidP="003E7B2D">
      <w:pPr>
        <w:pStyle w:val="a3"/>
        <w:numPr>
          <w:ilvl w:val="0"/>
          <w:numId w:val="3"/>
        </w:numPr>
        <w:ind w:leftChars="0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目標と取組内容・実施時期</w:t>
      </w:r>
    </w:p>
    <w:p w:rsidR="005042BC" w:rsidRDefault="005042BC" w:rsidP="005042BC">
      <w:pPr>
        <w:ind w:leftChars="39" w:left="82"/>
        <w:rPr>
          <w:rFonts w:ascii="HG正楷書体-PRO" w:eastAsia="HG正楷書体-PRO"/>
          <w:b/>
          <w:sz w:val="24"/>
        </w:rPr>
      </w:pPr>
      <w:r>
        <w:rPr>
          <w:rFonts w:ascii="HG正楷書体-PRO" w:eastAsia="HG正楷書体-PRO" w:hint="eastAsia"/>
          <w:b/>
          <w:sz w:val="24"/>
        </w:rPr>
        <w:t xml:space="preserve">≪≪　</w:t>
      </w:r>
      <w:r w:rsidR="007C739F">
        <w:rPr>
          <w:rFonts w:ascii="HG正楷書体-PRO" w:eastAsia="HG正楷書体-PRO" w:hint="eastAsia"/>
          <w:b/>
          <w:sz w:val="24"/>
        </w:rPr>
        <w:t>目</w:t>
      </w:r>
      <w:r>
        <w:rPr>
          <w:rFonts w:ascii="HG正楷書体-PRO" w:eastAsia="HG正楷書体-PRO" w:hint="eastAsia"/>
          <w:b/>
          <w:sz w:val="24"/>
        </w:rPr>
        <w:t xml:space="preserve">　</w:t>
      </w:r>
      <w:r w:rsidR="007C739F">
        <w:rPr>
          <w:rFonts w:ascii="HG正楷書体-PRO" w:eastAsia="HG正楷書体-PRO" w:hint="eastAsia"/>
          <w:b/>
          <w:sz w:val="24"/>
        </w:rPr>
        <w:t>標</w:t>
      </w:r>
      <w:r>
        <w:rPr>
          <w:rFonts w:ascii="HG正楷書体-PRO" w:eastAsia="HG正楷書体-PRO" w:hint="eastAsia"/>
          <w:b/>
          <w:sz w:val="24"/>
        </w:rPr>
        <w:t xml:space="preserve">　≫≫</w:t>
      </w:r>
    </w:p>
    <w:p w:rsidR="007C739F" w:rsidRPr="008408B2" w:rsidRDefault="007C739F" w:rsidP="005042BC">
      <w:pPr>
        <w:ind w:leftChars="39" w:left="82"/>
        <w:rPr>
          <w:rFonts w:ascii="HG正楷書体-PRO" w:eastAsia="HG正楷書体-PRO"/>
          <w:b/>
          <w:sz w:val="24"/>
        </w:rPr>
      </w:pPr>
      <w:r w:rsidRPr="008408B2">
        <w:rPr>
          <w:rFonts w:ascii="HG正楷書体-PRO" w:eastAsia="HG正楷書体-PRO" w:hint="eastAsia"/>
          <w:b/>
          <w:sz w:val="24"/>
        </w:rPr>
        <w:t>新卒看護職員を増や</w:t>
      </w:r>
      <w:r w:rsidR="008408B2" w:rsidRPr="008408B2">
        <w:rPr>
          <w:rFonts w:ascii="HG正楷書体-PRO" w:eastAsia="HG正楷書体-PRO" w:hint="eastAsia"/>
          <w:b/>
          <w:sz w:val="24"/>
        </w:rPr>
        <w:t>し、また採用者</w:t>
      </w:r>
      <w:r w:rsidR="00536C44">
        <w:rPr>
          <w:rFonts w:ascii="HG正楷書体-PRO" w:eastAsia="HG正楷書体-PRO" w:hint="eastAsia"/>
          <w:b/>
          <w:sz w:val="24"/>
        </w:rPr>
        <w:t>数を17</w:t>
      </w:r>
      <w:r w:rsidR="008408B2" w:rsidRPr="008408B2">
        <w:rPr>
          <w:rFonts w:ascii="HG正楷書体-PRO" w:eastAsia="HG正楷書体-PRO" w:hint="eastAsia"/>
          <w:b/>
          <w:sz w:val="24"/>
        </w:rPr>
        <w:t>名から</w:t>
      </w:r>
      <w:r w:rsidR="00536C44">
        <w:rPr>
          <w:rFonts w:ascii="HG正楷書体-PRO" w:eastAsia="HG正楷書体-PRO" w:hint="eastAsia"/>
          <w:b/>
          <w:sz w:val="24"/>
        </w:rPr>
        <w:t>20</w:t>
      </w:r>
      <w:r w:rsidR="008408B2" w:rsidRPr="008408B2">
        <w:rPr>
          <w:rFonts w:ascii="HG正楷書体-PRO" w:eastAsia="HG正楷書体-PRO" w:hint="eastAsia"/>
          <w:b/>
          <w:sz w:val="24"/>
        </w:rPr>
        <w:t>名に増加させる。</w:t>
      </w:r>
    </w:p>
    <w:p w:rsidR="005042BC" w:rsidRDefault="005042BC" w:rsidP="007C739F">
      <w:pPr>
        <w:ind w:firstLineChars="100" w:firstLine="240"/>
        <w:rPr>
          <w:rFonts w:ascii="ＭＳ 明朝" w:hAnsi="ＭＳ 明朝" w:cs="ＭＳ 明朝"/>
          <w:sz w:val="24"/>
        </w:rPr>
      </w:pPr>
    </w:p>
    <w:p w:rsidR="007C739F" w:rsidRDefault="007C739F" w:rsidP="007C739F">
      <w:pPr>
        <w:ind w:firstLineChars="100" w:firstLine="240"/>
        <w:rPr>
          <w:rFonts w:ascii="HG正楷書体-PRO" w:eastAsia="HG正楷書体-PRO"/>
          <w:sz w:val="24"/>
        </w:rPr>
      </w:pPr>
      <w:r>
        <w:rPr>
          <w:rFonts w:ascii="ＭＳ 明朝" w:hAnsi="ＭＳ 明朝" w:cs="ＭＳ 明朝" w:hint="eastAsia"/>
          <w:sz w:val="24"/>
        </w:rPr>
        <w:t>≪</w:t>
      </w:r>
      <w:r>
        <w:rPr>
          <w:rFonts w:ascii="HG正楷書体-PRO" w:eastAsia="HG正楷書体-PRO" w:hint="eastAsia"/>
          <w:sz w:val="24"/>
        </w:rPr>
        <w:t>取組内容≫</w:t>
      </w:r>
    </w:p>
    <w:p w:rsidR="003E7B2D" w:rsidRPr="00F84B24" w:rsidRDefault="00F84B24" w:rsidP="007C739F">
      <w:pPr>
        <w:ind w:leftChars="228" w:left="2759" w:hangingChars="950" w:hanging="2280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平成28年　4月～　</w:t>
      </w:r>
      <w:r w:rsidRPr="007C739F">
        <w:rPr>
          <w:rFonts w:ascii="HG正楷書体-PRO" w:eastAsia="HG正楷書体-PRO" w:hint="eastAsia"/>
          <w:sz w:val="22"/>
        </w:rPr>
        <w:t>看護職の応募を増やす為、学生向けパンフレットの内容を見直し</w:t>
      </w:r>
      <w:r w:rsidR="007C739F">
        <w:rPr>
          <w:rFonts w:ascii="HG正楷書体-PRO" w:eastAsia="HG正楷書体-PRO" w:hint="eastAsia"/>
          <w:sz w:val="22"/>
        </w:rPr>
        <w:t>各学校に配布する。</w:t>
      </w:r>
    </w:p>
    <w:p w:rsidR="00AC2015" w:rsidRDefault="00F84B24" w:rsidP="007C739F">
      <w:pPr>
        <w:ind w:leftChars="114" w:left="2759" w:hangingChars="1050" w:hanging="2520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　</w:t>
      </w:r>
      <w:r w:rsidR="007C739F">
        <w:rPr>
          <w:rFonts w:ascii="HG正楷書体-PRO" w:eastAsia="HG正楷書体-PRO" w:hint="eastAsia"/>
          <w:sz w:val="24"/>
        </w:rPr>
        <w:t>平成28年　6月～　専門学校や大学で行われる就職説明会に平成28年度より毎年3回以上参加する。</w:t>
      </w:r>
    </w:p>
    <w:p w:rsidR="008408B2" w:rsidRDefault="008408B2" w:rsidP="008408B2">
      <w:pPr>
        <w:ind w:leftChars="228" w:left="2759" w:hangingChars="950" w:hanging="2280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平成28年 10月～　看護助手（無資格）から准・正看護師の資格を目指すサポート体制を構築する。</w:t>
      </w:r>
    </w:p>
    <w:p w:rsidR="005F1481" w:rsidRDefault="005F1481" w:rsidP="008408B2">
      <w:pPr>
        <w:ind w:leftChars="228" w:left="2759" w:hangingChars="950" w:hanging="2280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平成29年　2月～　職場見学会を随時行う。</w:t>
      </w:r>
    </w:p>
    <w:p w:rsidR="005F1481" w:rsidRDefault="005F1481" w:rsidP="008408B2">
      <w:pPr>
        <w:ind w:leftChars="228" w:left="2759" w:hangingChars="950" w:hanging="2280"/>
        <w:rPr>
          <w:rFonts w:ascii="HG正楷書体-PRO" w:eastAsia="HG正楷書体-PRO"/>
          <w:sz w:val="24"/>
        </w:rPr>
      </w:pPr>
    </w:p>
    <w:p w:rsidR="004D3459" w:rsidRDefault="004D3459" w:rsidP="008408B2">
      <w:pPr>
        <w:ind w:leftChars="228" w:left="2759" w:hangingChars="950" w:hanging="2280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-38144</wp:posOffset>
                </wp:positionH>
                <wp:positionV relativeFrom="paragraph">
                  <wp:posOffset>20748</wp:posOffset>
                </wp:positionV>
                <wp:extent cx="5762846" cy="2105247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846" cy="21052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1B51EE" id="角丸四角形 1" o:spid="_x0000_s1026" style="position:absolute;left:0;text-align:left;margin-left:-3pt;margin-top:1.65pt;width:453.75pt;height:16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" filled="f" strokecolor="#243f60 [1604]" strokeweight="2pt"/>
            </w:pict>
          </mc:Fallback>
        </mc:AlternateContent>
      </w:r>
    </w:p>
    <w:p w:rsidR="005F1481" w:rsidRPr="004D3459" w:rsidRDefault="004D3459" w:rsidP="004D3459">
      <w:pPr>
        <w:ind w:leftChars="228" w:left="3139" w:hangingChars="950" w:hanging="2660"/>
        <w:jc w:val="center"/>
        <w:rPr>
          <w:rFonts w:ascii="HG正楷書体-PRO" w:eastAsia="HG正楷書体-PRO"/>
          <w:sz w:val="28"/>
        </w:rPr>
      </w:pPr>
      <w:r w:rsidRPr="004D3459">
        <w:rPr>
          <w:rFonts w:ascii="HG正楷書体-PRO" w:eastAsia="HG正楷書体-PRO" w:hint="eastAsia"/>
          <w:sz w:val="28"/>
        </w:rPr>
        <w:t>女性の活躍の現状に関する情報公開</w:t>
      </w:r>
    </w:p>
    <w:p w:rsidR="005F1481" w:rsidRDefault="004D3459" w:rsidP="004D3459">
      <w:pPr>
        <w:ind w:leftChars="228" w:left="2759" w:hangingChars="950" w:hanging="2280"/>
        <w:jc w:val="righ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平成</w:t>
      </w:r>
      <w:r w:rsidR="00C449D2">
        <w:rPr>
          <w:rFonts w:ascii="HG正楷書体-PRO" w:eastAsia="HG正楷書体-PRO" w:hint="eastAsia"/>
          <w:sz w:val="24"/>
        </w:rPr>
        <w:t>30</w:t>
      </w:r>
      <w:r>
        <w:rPr>
          <w:rFonts w:ascii="HG正楷書体-PRO" w:eastAsia="HG正楷書体-PRO" w:hint="eastAsia"/>
          <w:sz w:val="24"/>
        </w:rPr>
        <w:t>年</w:t>
      </w:r>
      <w:r w:rsidR="00C449D2">
        <w:rPr>
          <w:rFonts w:ascii="HG正楷書体-PRO" w:eastAsia="HG正楷書体-PRO" w:hint="eastAsia"/>
          <w:sz w:val="24"/>
        </w:rPr>
        <w:t>7</w:t>
      </w:r>
      <w:r>
        <w:rPr>
          <w:rFonts w:ascii="HG正楷書体-PRO" w:eastAsia="HG正楷書体-PRO" w:hint="eastAsia"/>
          <w:sz w:val="24"/>
        </w:rPr>
        <w:t>月1日現在</w:t>
      </w:r>
    </w:p>
    <w:p w:rsidR="004D3459" w:rsidRDefault="004D3459" w:rsidP="008408B2">
      <w:pPr>
        <w:ind w:leftChars="228" w:left="2759" w:hangingChars="950" w:hanging="2280"/>
        <w:rPr>
          <w:rFonts w:ascii="HG正楷書体-PRO" w:eastAsia="HG正楷書体-PRO"/>
          <w:sz w:val="24"/>
        </w:rPr>
      </w:pPr>
    </w:p>
    <w:p w:rsidR="004D3459" w:rsidRPr="004D3459" w:rsidRDefault="004D3459" w:rsidP="004D3459">
      <w:pPr>
        <w:pStyle w:val="a3"/>
        <w:numPr>
          <w:ilvl w:val="1"/>
          <w:numId w:val="4"/>
        </w:numPr>
        <w:ind w:leftChars="0"/>
        <w:rPr>
          <w:rFonts w:ascii="HG正楷書体-PRO" w:eastAsia="HG正楷書体-PRO"/>
          <w:sz w:val="24"/>
        </w:rPr>
      </w:pPr>
      <w:r w:rsidRPr="004D3459">
        <w:rPr>
          <w:rFonts w:ascii="HG正楷書体-PRO" w:eastAsia="HG正楷書体-PRO" w:hint="eastAsia"/>
          <w:sz w:val="24"/>
        </w:rPr>
        <w:t>労働者に占める女性労働者の割合</w:t>
      </w:r>
      <w:r>
        <w:rPr>
          <w:rFonts w:ascii="HG正楷書体-PRO" w:eastAsia="HG正楷書体-PRO" w:hint="eastAsia"/>
          <w:sz w:val="24"/>
        </w:rPr>
        <w:t>：</w:t>
      </w:r>
      <w:r w:rsidRPr="004D3459">
        <w:rPr>
          <w:rFonts w:ascii="HG正楷書体-PRO" w:eastAsia="HG正楷書体-PRO" w:hint="eastAsia"/>
          <w:sz w:val="24"/>
        </w:rPr>
        <w:t xml:space="preserve">正社員全体　</w:t>
      </w:r>
      <w:bookmarkStart w:id="0" w:name="_GoBack"/>
      <w:bookmarkEnd w:id="0"/>
      <w:r w:rsidR="00C449D2">
        <w:rPr>
          <w:rFonts w:ascii="HG正楷書体-PRO" w:eastAsia="HG正楷書体-PRO" w:hint="eastAsia"/>
          <w:b/>
          <w:sz w:val="24"/>
        </w:rPr>
        <w:t>73</w:t>
      </w:r>
      <w:r w:rsidRPr="004D3459">
        <w:rPr>
          <w:rFonts w:ascii="HG正楷書体-PRO" w:eastAsia="HG正楷書体-PRO" w:hint="eastAsia"/>
          <w:b/>
          <w:sz w:val="24"/>
        </w:rPr>
        <w:t>％</w:t>
      </w:r>
    </w:p>
    <w:p w:rsidR="004D3459" w:rsidRPr="004D3459" w:rsidRDefault="004D3459" w:rsidP="008408B2">
      <w:pPr>
        <w:ind w:leftChars="228" w:left="2759" w:hangingChars="950" w:hanging="2280"/>
        <w:rPr>
          <w:rFonts w:ascii="HG正楷書体-PRO" w:eastAsia="HG正楷書体-PRO"/>
          <w:sz w:val="24"/>
        </w:rPr>
      </w:pPr>
    </w:p>
    <w:p w:rsidR="004D3459" w:rsidRPr="004D3459" w:rsidRDefault="004D3459" w:rsidP="004D3459">
      <w:pPr>
        <w:pStyle w:val="a3"/>
        <w:numPr>
          <w:ilvl w:val="1"/>
          <w:numId w:val="4"/>
        </w:numPr>
        <w:ind w:leftChars="0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管理職に占める女性の割合  　　：　　　　　　</w:t>
      </w:r>
      <w:r w:rsidRPr="004D3459">
        <w:rPr>
          <w:rFonts w:ascii="HG正楷書体-PRO" w:eastAsia="HG正楷書体-PRO" w:hint="eastAsia"/>
          <w:b/>
          <w:sz w:val="24"/>
        </w:rPr>
        <w:t>5</w:t>
      </w:r>
      <w:r w:rsidR="00C449D2">
        <w:rPr>
          <w:rFonts w:ascii="HG正楷書体-PRO" w:eastAsia="HG正楷書体-PRO" w:hint="eastAsia"/>
          <w:b/>
          <w:sz w:val="24"/>
        </w:rPr>
        <w:t>3</w:t>
      </w:r>
      <w:r w:rsidRPr="004D3459">
        <w:rPr>
          <w:rFonts w:ascii="HG正楷書体-PRO" w:eastAsia="HG正楷書体-PRO" w:hint="eastAsia"/>
          <w:b/>
          <w:sz w:val="24"/>
        </w:rPr>
        <w:t>％</w:t>
      </w:r>
    </w:p>
    <w:sectPr w:rsidR="004D3459" w:rsidRPr="004D34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86DDF"/>
    <w:multiLevelType w:val="hybridMultilevel"/>
    <w:tmpl w:val="2DB600A0"/>
    <w:lvl w:ilvl="0" w:tplc="006A634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BFA1F97"/>
    <w:multiLevelType w:val="hybridMultilevel"/>
    <w:tmpl w:val="7E8886F2"/>
    <w:lvl w:ilvl="0" w:tplc="CBA4E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B05290"/>
    <w:multiLevelType w:val="hybridMultilevel"/>
    <w:tmpl w:val="0B40D52A"/>
    <w:lvl w:ilvl="0" w:tplc="1DFA6A0E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5B04460"/>
    <w:multiLevelType w:val="hybridMultilevel"/>
    <w:tmpl w:val="7902B52E"/>
    <w:lvl w:ilvl="0" w:tplc="D63A11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B3EEECC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98"/>
    <w:rsid w:val="00051B98"/>
    <w:rsid w:val="000F6A56"/>
    <w:rsid w:val="00357337"/>
    <w:rsid w:val="003A0B4F"/>
    <w:rsid w:val="003E7B2D"/>
    <w:rsid w:val="004D3459"/>
    <w:rsid w:val="005036C1"/>
    <w:rsid w:val="005042BC"/>
    <w:rsid w:val="00506485"/>
    <w:rsid w:val="00510527"/>
    <w:rsid w:val="00536C44"/>
    <w:rsid w:val="0055517B"/>
    <w:rsid w:val="005F1481"/>
    <w:rsid w:val="006F3B3B"/>
    <w:rsid w:val="007C739F"/>
    <w:rsid w:val="008408B2"/>
    <w:rsid w:val="00AC2015"/>
    <w:rsid w:val="00AD2A88"/>
    <w:rsid w:val="00C449D2"/>
    <w:rsid w:val="00CD5DBE"/>
    <w:rsid w:val="00E00E65"/>
    <w:rsid w:val="00F8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3129622-3AAE-455F-AFCB-0F5BC092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51B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01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04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4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60066-1923-40B9-A897-5E2E93DA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5</cp:revision>
  <cp:lastPrinted>2018-08-06T03:27:00Z</cp:lastPrinted>
  <dcterms:created xsi:type="dcterms:W3CDTF">2016-01-14T05:19:00Z</dcterms:created>
  <dcterms:modified xsi:type="dcterms:W3CDTF">2018-08-06T03:27:00Z</dcterms:modified>
</cp:coreProperties>
</file>